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A64F8" w14:textId="77777777" w:rsidR="005F7A04" w:rsidRPr="007C7E39" w:rsidRDefault="005F7A04" w:rsidP="00CD335C">
      <w:pPr>
        <w:spacing w:line="360" w:lineRule="auto"/>
        <w:jc w:val="center"/>
        <w:rPr>
          <w:rFonts w:ascii="Arial" w:hAnsi="Arial" w:cs="Arial"/>
          <w:b/>
          <w:sz w:val="24"/>
          <w:szCs w:val="24"/>
        </w:rPr>
      </w:pPr>
      <w:r w:rsidRPr="007C7E39">
        <w:rPr>
          <w:rFonts w:ascii="Arial" w:hAnsi="Arial" w:cs="Arial"/>
          <w:noProof/>
          <w:sz w:val="24"/>
          <w:szCs w:val="24"/>
        </w:rPr>
        <w:drawing>
          <wp:inline distT="0" distB="0" distL="0" distR="0" wp14:anchorId="76B9751B" wp14:editId="43CE9182">
            <wp:extent cx="429065" cy="62866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c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458" cy="629239"/>
                    </a:xfrm>
                    <a:prstGeom prst="rect">
                      <a:avLst/>
                    </a:prstGeom>
                  </pic:spPr>
                </pic:pic>
              </a:graphicData>
            </a:graphic>
          </wp:inline>
        </w:drawing>
      </w:r>
    </w:p>
    <w:p w14:paraId="02708053" w14:textId="77777777" w:rsidR="005F7A04" w:rsidRPr="007C00B9" w:rsidRDefault="005F7A04" w:rsidP="00CD335C">
      <w:pPr>
        <w:pBdr>
          <w:bottom w:val="single" w:sz="4" w:space="1" w:color="auto"/>
        </w:pBdr>
        <w:spacing w:line="360" w:lineRule="auto"/>
        <w:jc w:val="center"/>
        <w:rPr>
          <w:rFonts w:ascii="Arial" w:hAnsi="Arial" w:cs="Arial"/>
          <w:b/>
          <w:sz w:val="28"/>
          <w:szCs w:val="28"/>
        </w:rPr>
      </w:pPr>
      <w:r w:rsidRPr="007C00B9">
        <w:rPr>
          <w:rFonts w:ascii="Arial" w:hAnsi="Arial" w:cs="Arial"/>
          <w:b/>
          <w:sz w:val="28"/>
          <w:szCs w:val="28"/>
        </w:rPr>
        <w:t>Ministry of Education</w:t>
      </w:r>
    </w:p>
    <w:p w14:paraId="30F797F1" w14:textId="77777777" w:rsidR="005F7A04" w:rsidRPr="007C00B9" w:rsidRDefault="005F7A04" w:rsidP="00CD335C">
      <w:pPr>
        <w:spacing w:after="0" w:line="360" w:lineRule="auto"/>
        <w:jc w:val="center"/>
        <w:rPr>
          <w:rFonts w:ascii="Arial" w:hAnsi="Arial" w:cs="Arial"/>
          <w:b/>
          <w:sz w:val="28"/>
          <w:szCs w:val="28"/>
        </w:rPr>
      </w:pPr>
    </w:p>
    <w:p w14:paraId="258CBD57" w14:textId="77777777" w:rsidR="005F7A04" w:rsidRPr="007C00B9" w:rsidRDefault="005F7A04" w:rsidP="00CD335C">
      <w:pPr>
        <w:spacing w:after="0" w:line="360" w:lineRule="auto"/>
        <w:jc w:val="center"/>
        <w:rPr>
          <w:rFonts w:cstheme="minorHAnsi"/>
          <w:b/>
          <w:sz w:val="28"/>
          <w:szCs w:val="28"/>
        </w:rPr>
      </w:pPr>
      <w:r w:rsidRPr="007C00B9">
        <w:rPr>
          <w:rFonts w:cstheme="minorHAnsi"/>
          <w:b/>
          <w:sz w:val="28"/>
          <w:szCs w:val="28"/>
        </w:rPr>
        <w:t>PRESS STATEMENT</w:t>
      </w:r>
    </w:p>
    <w:p w14:paraId="23487358" w14:textId="77777777" w:rsidR="005F7A04" w:rsidRPr="007C00B9" w:rsidRDefault="005F7A04" w:rsidP="00CD335C">
      <w:pPr>
        <w:spacing w:after="0" w:line="360" w:lineRule="auto"/>
        <w:jc w:val="center"/>
        <w:rPr>
          <w:rFonts w:cstheme="minorHAnsi"/>
          <w:b/>
          <w:sz w:val="28"/>
          <w:szCs w:val="28"/>
        </w:rPr>
      </w:pPr>
      <w:r w:rsidRPr="007C00B9">
        <w:rPr>
          <w:rFonts w:cstheme="minorHAnsi"/>
          <w:b/>
          <w:sz w:val="28"/>
          <w:szCs w:val="28"/>
        </w:rPr>
        <w:t xml:space="preserve">Throne Speech – Education Reform </w:t>
      </w:r>
    </w:p>
    <w:p w14:paraId="2D7DCE69" w14:textId="77777777" w:rsidR="005F7A04" w:rsidRPr="007C00B9" w:rsidRDefault="005F7A04" w:rsidP="00CD335C">
      <w:pPr>
        <w:spacing w:after="0" w:line="360" w:lineRule="auto"/>
        <w:jc w:val="center"/>
        <w:rPr>
          <w:rFonts w:cstheme="minorHAnsi"/>
          <w:b/>
          <w:sz w:val="28"/>
          <w:szCs w:val="28"/>
        </w:rPr>
      </w:pPr>
      <w:r w:rsidRPr="007C00B9">
        <w:rPr>
          <w:rFonts w:cstheme="minorHAnsi"/>
          <w:b/>
          <w:sz w:val="28"/>
          <w:szCs w:val="28"/>
        </w:rPr>
        <w:t xml:space="preserve">The Hon Diallo V. </w:t>
      </w:r>
      <w:proofErr w:type="spellStart"/>
      <w:r w:rsidRPr="007C00B9">
        <w:rPr>
          <w:rFonts w:cstheme="minorHAnsi"/>
          <w:b/>
          <w:sz w:val="28"/>
          <w:szCs w:val="28"/>
        </w:rPr>
        <w:t>Rabain</w:t>
      </w:r>
      <w:proofErr w:type="spellEnd"/>
      <w:r w:rsidRPr="007C00B9">
        <w:rPr>
          <w:rFonts w:cstheme="minorHAnsi"/>
          <w:b/>
          <w:sz w:val="28"/>
          <w:szCs w:val="28"/>
        </w:rPr>
        <w:t>, J.P., M.P.</w:t>
      </w:r>
    </w:p>
    <w:p w14:paraId="4E646B02" w14:textId="77777777" w:rsidR="005F7A04" w:rsidRPr="007C00B9" w:rsidRDefault="005F7A04" w:rsidP="00CD335C">
      <w:pPr>
        <w:spacing w:after="0" w:line="360" w:lineRule="auto"/>
        <w:jc w:val="center"/>
        <w:rPr>
          <w:rFonts w:cstheme="minorHAnsi"/>
          <w:b/>
          <w:sz w:val="28"/>
          <w:szCs w:val="28"/>
        </w:rPr>
      </w:pPr>
      <w:r w:rsidRPr="007C00B9">
        <w:rPr>
          <w:rFonts w:cstheme="minorHAnsi"/>
          <w:b/>
          <w:sz w:val="28"/>
          <w:szCs w:val="28"/>
        </w:rPr>
        <w:t>Minister of Education</w:t>
      </w:r>
    </w:p>
    <w:p w14:paraId="7D6A15E6" w14:textId="77777777" w:rsidR="005F7A04" w:rsidRPr="007C00B9" w:rsidRDefault="005F7A04" w:rsidP="00CD335C">
      <w:pPr>
        <w:keepNext/>
        <w:spacing w:after="80" w:line="360" w:lineRule="auto"/>
        <w:jc w:val="center"/>
        <w:rPr>
          <w:rFonts w:cstheme="minorHAnsi"/>
          <w:b/>
          <w:bCs/>
          <w:sz w:val="28"/>
          <w:szCs w:val="28"/>
        </w:rPr>
      </w:pPr>
      <w:r w:rsidRPr="007C00B9">
        <w:rPr>
          <w:rFonts w:cstheme="minorHAnsi"/>
          <w:b/>
          <w:bCs/>
          <w:sz w:val="28"/>
          <w:szCs w:val="28"/>
        </w:rPr>
        <w:t>Thursday, 12 November 2020</w:t>
      </w:r>
    </w:p>
    <w:p w14:paraId="69D70127" w14:textId="77777777" w:rsidR="005F7A04" w:rsidRPr="007C00B9" w:rsidRDefault="005F7A04" w:rsidP="00CD335C">
      <w:pPr>
        <w:keepNext/>
        <w:spacing w:after="80" w:line="360" w:lineRule="auto"/>
        <w:jc w:val="center"/>
        <w:rPr>
          <w:rFonts w:cstheme="minorHAnsi"/>
          <w:b/>
          <w:bCs/>
          <w:sz w:val="28"/>
          <w:szCs w:val="28"/>
        </w:rPr>
      </w:pPr>
      <w:r w:rsidRPr="007C00B9">
        <w:rPr>
          <w:rFonts w:cstheme="minorHAnsi"/>
          <w:b/>
          <w:bCs/>
          <w:sz w:val="28"/>
          <w:szCs w:val="28"/>
        </w:rPr>
        <w:t>1:00 p.m.</w:t>
      </w:r>
    </w:p>
    <w:p w14:paraId="785424E2" w14:textId="77777777" w:rsidR="005F7A04" w:rsidRDefault="005F7A04" w:rsidP="00CD335C">
      <w:pPr>
        <w:keepNext/>
        <w:spacing w:after="80" w:line="360" w:lineRule="auto"/>
        <w:rPr>
          <w:rFonts w:cstheme="minorHAnsi"/>
          <w:b/>
          <w:bCs/>
          <w:sz w:val="24"/>
          <w:szCs w:val="24"/>
        </w:rPr>
      </w:pPr>
    </w:p>
    <w:p w14:paraId="4F17EBA2" w14:textId="77777777" w:rsidR="005F7A04" w:rsidRPr="007C00B9" w:rsidRDefault="005F7A04" w:rsidP="00CD335C">
      <w:pPr>
        <w:keepNext/>
        <w:spacing w:after="80" w:line="360" w:lineRule="auto"/>
        <w:rPr>
          <w:rFonts w:cstheme="minorHAnsi"/>
          <w:b/>
          <w:bCs/>
          <w:sz w:val="28"/>
          <w:szCs w:val="28"/>
        </w:rPr>
      </w:pPr>
      <w:r w:rsidRPr="007C00B9">
        <w:rPr>
          <w:rFonts w:cstheme="minorHAnsi"/>
          <w:b/>
          <w:bCs/>
          <w:sz w:val="28"/>
          <w:szCs w:val="28"/>
        </w:rPr>
        <w:t xml:space="preserve">Good Afternoon </w:t>
      </w:r>
      <w:r w:rsidR="007C00B9">
        <w:rPr>
          <w:rFonts w:cstheme="minorHAnsi"/>
          <w:b/>
          <w:bCs/>
          <w:sz w:val="28"/>
          <w:szCs w:val="28"/>
        </w:rPr>
        <w:t>Bermuda</w:t>
      </w:r>
    </w:p>
    <w:p w14:paraId="63B797AA" w14:textId="77777777" w:rsidR="007C00B9" w:rsidRDefault="007C00B9" w:rsidP="00CD335C">
      <w:pPr>
        <w:spacing w:line="360" w:lineRule="auto"/>
        <w:rPr>
          <w:sz w:val="28"/>
          <w:szCs w:val="28"/>
        </w:rPr>
      </w:pPr>
      <w:r>
        <w:rPr>
          <w:sz w:val="28"/>
          <w:szCs w:val="28"/>
        </w:rPr>
        <w:t xml:space="preserve">This afternoon, </w:t>
      </w:r>
      <w:r w:rsidRPr="007C00B9">
        <w:rPr>
          <w:sz w:val="28"/>
          <w:szCs w:val="28"/>
        </w:rPr>
        <w:t xml:space="preserve">I will provide an overview of </w:t>
      </w:r>
      <w:r>
        <w:rPr>
          <w:sz w:val="28"/>
          <w:szCs w:val="28"/>
        </w:rPr>
        <w:t>the Ministry of Education’s</w:t>
      </w:r>
      <w:r w:rsidR="005571ED" w:rsidRPr="005571ED">
        <w:t xml:space="preserve"> </w:t>
      </w:r>
      <w:r w:rsidR="005571ED">
        <w:rPr>
          <w:sz w:val="28"/>
          <w:szCs w:val="28"/>
        </w:rPr>
        <w:t>Throne Speech</w:t>
      </w:r>
      <w:r>
        <w:rPr>
          <w:sz w:val="28"/>
          <w:szCs w:val="28"/>
        </w:rPr>
        <w:t xml:space="preserve"> </w:t>
      </w:r>
      <w:r w:rsidRPr="007C00B9">
        <w:rPr>
          <w:sz w:val="28"/>
          <w:szCs w:val="28"/>
        </w:rPr>
        <w:t xml:space="preserve">priorities and areas of focus. </w:t>
      </w:r>
    </w:p>
    <w:p w14:paraId="15425197" w14:textId="77777777" w:rsidR="00CD335C" w:rsidRDefault="00CD335C" w:rsidP="00CD335C">
      <w:pPr>
        <w:spacing w:line="360" w:lineRule="auto"/>
        <w:rPr>
          <w:sz w:val="28"/>
          <w:szCs w:val="28"/>
        </w:rPr>
      </w:pPr>
    </w:p>
    <w:p w14:paraId="2C40D8DC" w14:textId="77777777" w:rsidR="00B44FAE" w:rsidRDefault="007C00B9" w:rsidP="00CD335C">
      <w:pPr>
        <w:spacing w:line="360" w:lineRule="auto"/>
        <w:rPr>
          <w:sz w:val="28"/>
          <w:szCs w:val="28"/>
        </w:rPr>
      </w:pPr>
      <w:r w:rsidRPr="007C00B9">
        <w:rPr>
          <w:sz w:val="28"/>
          <w:szCs w:val="28"/>
        </w:rPr>
        <w:t>Th</w:t>
      </w:r>
      <w:r w:rsidR="009509AD">
        <w:rPr>
          <w:sz w:val="28"/>
          <w:szCs w:val="28"/>
        </w:rPr>
        <w:t>is year’s</w:t>
      </w:r>
      <w:r w:rsidRPr="007C00B9">
        <w:rPr>
          <w:sz w:val="28"/>
          <w:szCs w:val="28"/>
        </w:rPr>
        <w:t xml:space="preserve"> Throne Speech’s theme: Rebuilding Bermuda with Bermudians at Heart communicates the basis and foundation of all of </w:t>
      </w:r>
      <w:r w:rsidR="005571ED">
        <w:rPr>
          <w:sz w:val="28"/>
          <w:szCs w:val="28"/>
        </w:rPr>
        <w:t>the G</w:t>
      </w:r>
      <w:r w:rsidRPr="007C00B9">
        <w:rPr>
          <w:sz w:val="28"/>
          <w:szCs w:val="28"/>
        </w:rPr>
        <w:t>overnment’s</w:t>
      </w:r>
      <w:r w:rsidR="009509AD">
        <w:rPr>
          <w:sz w:val="28"/>
          <w:szCs w:val="28"/>
        </w:rPr>
        <w:t xml:space="preserve"> legis</w:t>
      </w:r>
      <w:r w:rsidR="00CD335C">
        <w:rPr>
          <w:sz w:val="28"/>
          <w:szCs w:val="28"/>
        </w:rPr>
        <w:t>l</w:t>
      </w:r>
      <w:r w:rsidR="009509AD">
        <w:rPr>
          <w:sz w:val="28"/>
          <w:szCs w:val="28"/>
        </w:rPr>
        <w:t>ative</w:t>
      </w:r>
      <w:r w:rsidRPr="007C00B9">
        <w:rPr>
          <w:sz w:val="28"/>
          <w:szCs w:val="28"/>
        </w:rPr>
        <w:t xml:space="preserve"> priorities</w:t>
      </w:r>
      <w:r w:rsidR="009509AD">
        <w:rPr>
          <w:sz w:val="28"/>
          <w:szCs w:val="28"/>
        </w:rPr>
        <w:t xml:space="preserve"> for this session of the House of Assembly</w:t>
      </w:r>
      <w:r w:rsidRPr="007C00B9">
        <w:rPr>
          <w:sz w:val="28"/>
          <w:szCs w:val="28"/>
        </w:rPr>
        <w:t xml:space="preserve">.  At the heart of rebuilding Bermuda is public education. </w:t>
      </w:r>
      <w:r w:rsidR="005571ED">
        <w:rPr>
          <w:sz w:val="28"/>
          <w:szCs w:val="28"/>
        </w:rPr>
        <w:t>The G</w:t>
      </w:r>
      <w:r w:rsidR="007429FB" w:rsidRPr="007C00B9">
        <w:rPr>
          <w:sz w:val="28"/>
          <w:szCs w:val="28"/>
        </w:rPr>
        <w:t>overnment</w:t>
      </w:r>
      <w:r w:rsidRPr="007C00B9">
        <w:rPr>
          <w:sz w:val="28"/>
          <w:szCs w:val="28"/>
        </w:rPr>
        <w:t xml:space="preserve"> acknowledges</w:t>
      </w:r>
      <w:r w:rsidR="00B44FAE">
        <w:rPr>
          <w:sz w:val="28"/>
          <w:szCs w:val="28"/>
        </w:rPr>
        <w:t xml:space="preserve"> that:</w:t>
      </w:r>
    </w:p>
    <w:p w14:paraId="4ECC42F1" w14:textId="77777777" w:rsidR="00CD335C" w:rsidRDefault="00CD335C" w:rsidP="00CD335C">
      <w:pPr>
        <w:spacing w:line="360" w:lineRule="auto"/>
        <w:rPr>
          <w:b/>
          <w:i/>
          <w:sz w:val="28"/>
          <w:szCs w:val="28"/>
        </w:rPr>
      </w:pPr>
    </w:p>
    <w:p w14:paraId="0D30FB49" w14:textId="77777777" w:rsidR="00D372BB" w:rsidRPr="00B44FAE" w:rsidRDefault="00D372BB" w:rsidP="00CD335C">
      <w:pPr>
        <w:spacing w:line="360" w:lineRule="auto"/>
        <w:rPr>
          <w:b/>
          <w:i/>
          <w:sz w:val="28"/>
          <w:szCs w:val="28"/>
        </w:rPr>
      </w:pPr>
      <w:r w:rsidRPr="00B44FAE">
        <w:rPr>
          <w:b/>
          <w:i/>
          <w:sz w:val="28"/>
          <w:szCs w:val="28"/>
        </w:rPr>
        <w:t xml:space="preserve">Bermuda’s young people must feel the investment of their homeland in their success. </w:t>
      </w:r>
    </w:p>
    <w:p w14:paraId="2B24C9EE" w14:textId="77777777" w:rsidR="009509AD" w:rsidRDefault="009509AD" w:rsidP="00CD335C">
      <w:pPr>
        <w:spacing w:line="360" w:lineRule="auto"/>
        <w:rPr>
          <w:sz w:val="28"/>
          <w:szCs w:val="28"/>
        </w:rPr>
      </w:pPr>
      <w:r>
        <w:rPr>
          <w:sz w:val="28"/>
          <w:szCs w:val="28"/>
        </w:rPr>
        <w:lastRenderedPageBreak/>
        <w:t>As detailed in the Throne Speech, this legi</w:t>
      </w:r>
      <w:r w:rsidR="00DF47FD">
        <w:rPr>
          <w:sz w:val="28"/>
          <w:szCs w:val="28"/>
        </w:rPr>
        <w:t>slative year we will continue</w:t>
      </w:r>
      <w:r>
        <w:rPr>
          <w:sz w:val="28"/>
          <w:szCs w:val="28"/>
        </w:rPr>
        <w:t xml:space="preserve"> the Education Reform with legislative changes required</w:t>
      </w:r>
      <w:r w:rsidR="00BC5EA6">
        <w:rPr>
          <w:sz w:val="28"/>
          <w:szCs w:val="28"/>
        </w:rPr>
        <w:t xml:space="preserve"> to</w:t>
      </w:r>
      <w:r>
        <w:rPr>
          <w:sz w:val="28"/>
          <w:szCs w:val="28"/>
        </w:rPr>
        <w:t xml:space="preserve"> advance the phasing out </w:t>
      </w:r>
      <w:r w:rsidR="00BF37E5">
        <w:rPr>
          <w:sz w:val="28"/>
          <w:szCs w:val="28"/>
        </w:rPr>
        <w:t xml:space="preserve">of </w:t>
      </w:r>
      <w:r>
        <w:rPr>
          <w:sz w:val="28"/>
          <w:szCs w:val="28"/>
        </w:rPr>
        <w:t>middle schools and the introduction of a 2-tier system with primary and signature schools.</w:t>
      </w:r>
      <w:r w:rsidR="00DF47FD">
        <w:rPr>
          <w:sz w:val="28"/>
          <w:szCs w:val="28"/>
        </w:rPr>
        <w:t xml:space="preserve"> </w:t>
      </w:r>
      <w:r>
        <w:rPr>
          <w:sz w:val="28"/>
          <w:szCs w:val="28"/>
        </w:rPr>
        <w:t xml:space="preserve">The </w:t>
      </w:r>
      <w:r w:rsidR="00CD335C">
        <w:rPr>
          <w:sz w:val="28"/>
          <w:szCs w:val="28"/>
        </w:rPr>
        <w:t>S</w:t>
      </w:r>
      <w:r>
        <w:rPr>
          <w:sz w:val="28"/>
          <w:szCs w:val="28"/>
        </w:rPr>
        <w:t xml:space="preserve">ystem will also benefit </w:t>
      </w:r>
      <w:r w:rsidR="00342985">
        <w:rPr>
          <w:sz w:val="28"/>
          <w:szCs w:val="28"/>
        </w:rPr>
        <w:t>from reformed gov</w:t>
      </w:r>
      <w:r>
        <w:rPr>
          <w:sz w:val="28"/>
          <w:szCs w:val="28"/>
        </w:rPr>
        <w:t>ernance and greater accountability with the creation of an Authority</w:t>
      </w:r>
      <w:r w:rsidR="002A4DC3">
        <w:rPr>
          <w:sz w:val="28"/>
          <w:szCs w:val="28"/>
        </w:rPr>
        <w:t xml:space="preserve"> to</w:t>
      </w:r>
      <w:r>
        <w:rPr>
          <w:sz w:val="28"/>
          <w:szCs w:val="28"/>
        </w:rPr>
        <w:t xml:space="preserve"> lead all as</w:t>
      </w:r>
      <w:r w:rsidR="002A4DC3">
        <w:rPr>
          <w:sz w:val="28"/>
          <w:szCs w:val="28"/>
        </w:rPr>
        <w:t>p</w:t>
      </w:r>
      <w:r>
        <w:rPr>
          <w:sz w:val="28"/>
          <w:szCs w:val="28"/>
        </w:rPr>
        <w:t>ect</w:t>
      </w:r>
      <w:r w:rsidR="002A4DC3">
        <w:rPr>
          <w:sz w:val="28"/>
          <w:szCs w:val="28"/>
        </w:rPr>
        <w:t>s</w:t>
      </w:r>
      <w:r>
        <w:rPr>
          <w:sz w:val="28"/>
          <w:szCs w:val="28"/>
        </w:rPr>
        <w:t xml:space="preserve"> of performance management in Public Education.</w:t>
      </w:r>
    </w:p>
    <w:p w14:paraId="3D6381F5" w14:textId="77777777" w:rsidR="009509AD" w:rsidRDefault="009509AD" w:rsidP="00CD335C">
      <w:pPr>
        <w:spacing w:line="360" w:lineRule="auto"/>
        <w:rPr>
          <w:sz w:val="28"/>
          <w:szCs w:val="28"/>
        </w:rPr>
      </w:pPr>
    </w:p>
    <w:p w14:paraId="2D7D6D52" w14:textId="77777777" w:rsidR="005571ED" w:rsidRDefault="00BF37E5" w:rsidP="00CD335C">
      <w:pPr>
        <w:spacing w:line="360" w:lineRule="auto"/>
        <w:rPr>
          <w:sz w:val="28"/>
          <w:szCs w:val="28"/>
        </w:rPr>
      </w:pPr>
      <w:r>
        <w:rPr>
          <w:sz w:val="28"/>
          <w:szCs w:val="28"/>
        </w:rPr>
        <w:t>Bermuda,</w:t>
      </w:r>
      <w:r w:rsidR="00BC5EA6">
        <w:rPr>
          <w:sz w:val="28"/>
          <w:szCs w:val="28"/>
        </w:rPr>
        <w:t xml:space="preserve"> </w:t>
      </w:r>
      <w:r w:rsidR="005571ED">
        <w:rPr>
          <w:sz w:val="28"/>
          <w:szCs w:val="28"/>
        </w:rPr>
        <w:t>Education R</w:t>
      </w:r>
      <w:r w:rsidR="001E5A04" w:rsidRPr="007C00B9">
        <w:rPr>
          <w:sz w:val="28"/>
          <w:szCs w:val="28"/>
        </w:rPr>
        <w:t>eform is</w:t>
      </w:r>
      <w:r w:rsidR="007429FB">
        <w:rPr>
          <w:sz w:val="28"/>
          <w:szCs w:val="28"/>
        </w:rPr>
        <w:t xml:space="preserve"> </w:t>
      </w:r>
      <w:r w:rsidR="005571ED">
        <w:rPr>
          <w:sz w:val="28"/>
          <w:szCs w:val="28"/>
        </w:rPr>
        <w:t>underway</w:t>
      </w:r>
      <w:r w:rsidR="007429FB">
        <w:rPr>
          <w:sz w:val="28"/>
          <w:szCs w:val="28"/>
        </w:rPr>
        <w:t xml:space="preserve">. Teams </w:t>
      </w:r>
      <w:r w:rsidR="005571ED">
        <w:rPr>
          <w:sz w:val="28"/>
          <w:szCs w:val="28"/>
        </w:rPr>
        <w:t xml:space="preserve">from </w:t>
      </w:r>
      <w:r w:rsidR="001E5A04" w:rsidRPr="007C00B9">
        <w:rPr>
          <w:sz w:val="28"/>
          <w:szCs w:val="28"/>
        </w:rPr>
        <w:t>the Ministry of Education</w:t>
      </w:r>
      <w:r w:rsidR="00C07656" w:rsidRPr="007C00B9">
        <w:rPr>
          <w:sz w:val="28"/>
          <w:szCs w:val="28"/>
        </w:rPr>
        <w:t xml:space="preserve">, </w:t>
      </w:r>
      <w:r w:rsidR="00BC5EA6">
        <w:rPr>
          <w:sz w:val="28"/>
          <w:szCs w:val="28"/>
        </w:rPr>
        <w:t xml:space="preserve">the Department of Education, </w:t>
      </w:r>
      <w:r w:rsidR="00C07656" w:rsidRPr="007C00B9">
        <w:rPr>
          <w:sz w:val="28"/>
          <w:szCs w:val="28"/>
        </w:rPr>
        <w:t>the Board of E</w:t>
      </w:r>
      <w:r w:rsidR="00051F69" w:rsidRPr="007C00B9">
        <w:rPr>
          <w:sz w:val="28"/>
          <w:szCs w:val="28"/>
        </w:rPr>
        <w:t>ducation,</w:t>
      </w:r>
      <w:r w:rsidR="00BC5EA6">
        <w:rPr>
          <w:sz w:val="28"/>
          <w:szCs w:val="28"/>
        </w:rPr>
        <w:t xml:space="preserve"> Bermuda First,</w:t>
      </w:r>
      <w:r w:rsidR="00051F69" w:rsidRPr="007C00B9">
        <w:rPr>
          <w:sz w:val="28"/>
          <w:szCs w:val="28"/>
        </w:rPr>
        <w:t xml:space="preserve"> </w:t>
      </w:r>
      <w:r w:rsidR="0087777F" w:rsidRPr="007C00B9">
        <w:rPr>
          <w:sz w:val="28"/>
          <w:szCs w:val="28"/>
        </w:rPr>
        <w:t xml:space="preserve">teachers, students and members </w:t>
      </w:r>
      <w:r w:rsidR="00051F69" w:rsidRPr="007C00B9">
        <w:rPr>
          <w:sz w:val="28"/>
          <w:szCs w:val="28"/>
        </w:rPr>
        <w:t>of our community are working t</w:t>
      </w:r>
      <w:r w:rsidR="0087777F" w:rsidRPr="007C00B9">
        <w:rPr>
          <w:sz w:val="28"/>
          <w:szCs w:val="28"/>
        </w:rPr>
        <w:t>o</w:t>
      </w:r>
      <w:r w:rsidR="00051F69" w:rsidRPr="007C00B9">
        <w:rPr>
          <w:sz w:val="28"/>
          <w:szCs w:val="28"/>
        </w:rPr>
        <w:t xml:space="preserve">gether to </w:t>
      </w:r>
      <w:r w:rsidR="007429FB">
        <w:rPr>
          <w:sz w:val="28"/>
          <w:szCs w:val="28"/>
        </w:rPr>
        <w:t xml:space="preserve">transform public </w:t>
      </w:r>
      <w:r w:rsidR="005571ED">
        <w:rPr>
          <w:sz w:val="28"/>
          <w:szCs w:val="28"/>
        </w:rPr>
        <w:t>education to</w:t>
      </w:r>
      <w:r w:rsidR="007429FB">
        <w:rPr>
          <w:sz w:val="28"/>
          <w:szCs w:val="28"/>
        </w:rPr>
        <w:t xml:space="preserve"> meet the e</w:t>
      </w:r>
      <w:r w:rsidR="005571ED">
        <w:rPr>
          <w:sz w:val="28"/>
          <w:szCs w:val="28"/>
        </w:rPr>
        <w:t>ducational</w:t>
      </w:r>
      <w:r>
        <w:rPr>
          <w:sz w:val="28"/>
          <w:szCs w:val="28"/>
        </w:rPr>
        <w:t xml:space="preserve"> and </w:t>
      </w:r>
      <w:r w:rsidR="005571ED">
        <w:rPr>
          <w:sz w:val="28"/>
          <w:szCs w:val="28"/>
        </w:rPr>
        <w:t>vocational needs of</w:t>
      </w:r>
      <w:r w:rsidR="007429FB">
        <w:rPr>
          <w:sz w:val="28"/>
          <w:szCs w:val="28"/>
        </w:rPr>
        <w:t xml:space="preserve"> our students</w:t>
      </w:r>
      <w:r w:rsidR="005571ED">
        <w:rPr>
          <w:sz w:val="28"/>
          <w:szCs w:val="28"/>
        </w:rPr>
        <w:t>.</w:t>
      </w:r>
    </w:p>
    <w:p w14:paraId="3FD7AA0C" w14:textId="77777777" w:rsidR="00CD335C" w:rsidRDefault="00CD335C" w:rsidP="00CD335C">
      <w:pPr>
        <w:spacing w:line="360" w:lineRule="auto"/>
        <w:rPr>
          <w:sz w:val="28"/>
          <w:szCs w:val="28"/>
        </w:rPr>
      </w:pPr>
    </w:p>
    <w:p w14:paraId="4FA35E3B" w14:textId="77777777" w:rsidR="007429FB" w:rsidRDefault="007429FB" w:rsidP="00CD335C">
      <w:pPr>
        <w:spacing w:line="360" w:lineRule="auto"/>
        <w:rPr>
          <w:sz w:val="28"/>
          <w:szCs w:val="28"/>
        </w:rPr>
      </w:pPr>
      <w:r>
        <w:rPr>
          <w:sz w:val="28"/>
          <w:szCs w:val="28"/>
        </w:rPr>
        <w:t xml:space="preserve">Already, </w:t>
      </w:r>
      <w:r w:rsidR="00CD335C">
        <w:rPr>
          <w:sz w:val="28"/>
          <w:szCs w:val="28"/>
        </w:rPr>
        <w:t xml:space="preserve">under </w:t>
      </w:r>
      <w:r w:rsidR="002F7446" w:rsidRPr="007C00B9">
        <w:rPr>
          <w:sz w:val="28"/>
          <w:szCs w:val="28"/>
        </w:rPr>
        <w:t xml:space="preserve">the umbrella of </w:t>
      </w:r>
      <w:r w:rsidR="002F7446" w:rsidRPr="007C00B9">
        <w:rPr>
          <w:b/>
          <w:bCs/>
          <w:sz w:val="28"/>
          <w:szCs w:val="28"/>
        </w:rPr>
        <w:t>Education Reform</w:t>
      </w:r>
      <w:r w:rsidR="00CD335C">
        <w:rPr>
          <w:b/>
          <w:bCs/>
          <w:sz w:val="28"/>
          <w:szCs w:val="28"/>
        </w:rPr>
        <w:t xml:space="preserve">, </w:t>
      </w:r>
      <w:r w:rsidR="00CD335C" w:rsidRPr="00CD335C">
        <w:rPr>
          <w:bCs/>
          <w:sz w:val="28"/>
          <w:szCs w:val="28"/>
        </w:rPr>
        <w:t>the following will be the priority for this upcoming legislative session</w:t>
      </w:r>
      <w:r w:rsidR="005571ED">
        <w:rPr>
          <w:sz w:val="28"/>
          <w:szCs w:val="28"/>
        </w:rPr>
        <w:t>. These are</w:t>
      </w:r>
      <w:r>
        <w:rPr>
          <w:sz w:val="28"/>
          <w:szCs w:val="28"/>
        </w:rPr>
        <w:t>:</w:t>
      </w:r>
    </w:p>
    <w:p w14:paraId="4962EF66" w14:textId="77777777" w:rsidR="005571ED" w:rsidRDefault="005571ED" w:rsidP="00CD335C">
      <w:pPr>
        <w:spacing w:line="360" w:lineRule="auto"/>
        <w:rPr>
          <w:sz w:val="28"/>
          <w:szCs w:val="28"/>
        </w:rPr>
      </w:pPr>
    </w:p>
    <w:p w14:paraId="73870075" w14:textId="77777777" w:rsidR="005571ED" w:rsidRPr="005571ED" w:rsidRDefault="002F7446" w:rsidP="00CD335C">
      <w:pPr>
        <w:spacing w:line="360" w:lineRule="auto"/>
        <w:rPr>
          <w:bCs/>
          <w:sz w:val="28"/>
          <w:szCs w:val="28"/>
        </w:rPr>
      </w:pPr>
      <w:r w:rsidRPr="007429FB">
        <w:rPr>
          <w:b/>
          <w:sz w:val="28"/>
          <w:szCs w:val="28"/>
        </w:rPr>
        <w:t xml:space="preserve">1. </w:t>
      </w:r>
      <w:r w:rsidR="00FB2C1B">
        <w:rPr>
          <w:b/>
          <w:sz w:val="28"/>
          <w:szCs w:val="28"/>
        </w:rPr>
        <w:t>School Buildings Realignment</w:t>
      </w:r>
      <w:r w:rsidRPr="007429FB">
        <w:rPr>
          <w:b/>
          <w:sz w:val="28"/>
          <w:szCs w:val="28"/>
        </w:rPr>
        <w:t xml:space="preserve"> Consultation Process</w:t>
      </w:r>
      <w:r w:rsidR="00051F69" w:rsidRPr="007C00B9">
        <w:rPr>
          <w:sz w:val="28"/>
          <w:szCs w:val="28"/>
        </w:rPr>
        <w:t xml:space="preserve"> led by members of</w:t>
      </w:r>
      <w:r w:rsidR="007429FB">
        <w:rPr>
          <w:sz w:val="28"/>
          <w:szCs w:val="28"/>
        </w:rPr>
        <w:t xml:space="preserve"> the Ministry of Education </w:t>
      </w:r>
      <w:r w:rsidR="00DC43F7">
        <w:rPr>
          <w:sz w:val="28"/>
          <w:szCs w:val="28"/>
        </w:rPr>
        <w:t>with input from the Learning F</w:t>
      </w:r>
      <w:r w:rsidR="00FB2C1B">
        <w:rPr>
          <w:sz w:val="28"/>
          <w:szCs w:val="28"/>
        </w:rPr>
        <w:t>ir</w:t>
      </w:r>
      <w:r w:rsidR="00DC43F7">
        <w:rPr>
          <w:sz w:val="28"/>
          <w:szCs w:val="28"/>
        </w:rPr>
        <w:t>st Program and Innovation Unit</w:t>
      </w:r>
      <w:r w:rsidR="007429FB">
        <w:rPr>
          <w:sz w:val="28"/>
          <w:szCs w:val="28"/>
        </w:rPr>
        <w:t xml:space="preserve">. </w:t>
      </w:r>
      <w:r w:rsidR="00FB2C1B">
        <w:rPr>
          <w:sz w:val="28"/>
          <w:szCs w:val="28"/>
        </w:rPr>
        <w:t>The realignment of our schools is necessary to remove the middle school system to create a 2-tier system of Primary and Senior Signature schools</w:t>
      </w:r>
      <w:r w:rsidR="00787C6D">
        <w:rPr>
          <w:sz w:val="28"/>
          <w:szCs w:val="28"/>
        </w:rPr>
        <w:t xml:space="preserve"> which will include a signature school for students with exceptionalities and one for alternative education</w:t>
      </w:r>
      <w:r w:rsidR="005571ED" w:rsidRPr="005571ED">
        <w:rPr>
          <w:bCs/>
          <w:sz w:val="28"/>
          <w:szCs w:val="28"/>
        </w:rPr>
        <w:t xml:space="preserve"> </w:t>
      </w:r>
      <w:r w:rsidR="00787C6D">
        <w:rPr>
          <w:bCs/>
          <w:sz w:val="28"/>
          <w:szCs w:val="28"/>
        </w:rPr>
        <w:t>to</w:t>
      </w:r>
      <w:r w:rsidR="00787C6D" w:rsidRPr="00B75278">
        <w:rPr>
          <w:sz w:val="28"/>
          <w:szCs w:val="28"/>
        </w:rPr>
        <w:t xml:space="preserve"> support students’ </w:t>
      </w:r>
      <w:proofErr w:type="spellStart"/>
      <w:r w:rsidR="00787C6D" w:rsidRPr="00B75278">
        <w:rPr>
          <w:sz w:val="28"/>
          <w:szCs w:val="28"/>
        </w:rPr>
        <w:t>behaviour</w:t>
      </w:r>
      <w:proofErr w:type="spellEnd"/>
      <w:r w:rsidR="00787C6D" w:rsidRPr="00B75278">
        <w:rPr>
          <w:sz w:val="28"/>
          <w:szCs w:val="28"/>
        </w:rPr>
        <w:t xml:space="preserve"> and mental health needs. </w:t>
      </w:r>
      <w:r w:rsidR="00FB2C1B">
        <w:rPr>
          <w:bCs/>
          <w:sz w:val="28"/>
          <w:szCs w:val="28"/>
        </w:rPr>
        <w:t>C</w:t>
      </w:r>
      <w:r w:rsidR="00E865C3">
        <w:rPr>
          <w:bCs/>
          <w:sz w:val="28"/>
          <w:szCs w:val="28"/>
        </w:rPr>
        <w:t xml:space="preserve">onsultation with the general public will begin later this month to start the </w:t>
      </w:r>
      <w:r w:rsidR="00E865C3">
        <w:rPr>
          <w:bCs/>
          <w:sz w:val="28"/>
          <w:szCs w:val="28"/>
        </w:rPr>
        <w:lastRenderedPageBreak/>
        <w:t xml:space="preserve">discussion around the structural </w:t>
      </w:r>
      <w:r w:rsidR="00FB2C1B">
        <w:rPr>
          <w:bCs/>
          <w:sz w:val="28"/>
          <w:szCs w:val="28"/>
        </w:rPr>
        <w:t>re</w:t>
      </w:r>
      <w:r w:rsidR="00CD335C">
        <w:rPr>
          <w:bCs/>
          <w:sz w:val="28"/>
          <w:szCs w:val="28"/>
        </w:rPr>
        <w:t>a</w:t>
      </w:r>
      <w:r w:rsidR="00FB2C1B">
        <w:rPr>
          <w:bCs/>
          <w:sz w:val="28"/>
          <w:szCs w:val="28"/>
        </w:rPr>
        <w:t>lignment necessary</w:t>
      </w:r>
      <w:r w:rsidR="00E865C3">
        <w:rPr>
          <w:bCs/>
          <w:sz w:val="28"/>
          <w:szCs w:val="28"/>
        </w:rPr>
        <w:t xml:space="preserve"> for a reformed Bermuda Public School System.</w:t>
      </w:r>
    </w:p>
    <w:p w14:paraId="1D2971A1" w14:textId="77777777" w:rsidR="005571ED" w:rsidRDefault="005571ED" w:rsidP="00CD335C">
      <w:pPr>
        <w:spacing w:line="360" w:lineRule="auto"/>
        <w:rPr>
          <w:bCs/>
          <w:sz w:val="28"/>
          <w:szCs w:val="28"/>
        </w:rPr>
      </w:pPr>
    </w:p>
    <w:p w14:paraId="59F90155" w14:textId="5EE8A17F" w:rsidR="005C493A" w:rsidRPr="005C493A" w:rsidRDefault="002F7446" w:rsidP="00CD335C">
      <w:pPr>
        <w:spacing w:line="360" w:lineRule="auto"/>
        <w:rPr>
          <w:bCs/>
          <w:sz w:val="28"/>
          <w:szCs w:val="28"/>
        </w:rPr>
      </w:pPr>
      <w:r w:rsidRPr="007429FB">
        <w:rPr>
          <w:b/>
          <w:sz w:val="28"/>
          <w:szCs w:val="28"/>
        </w:rPr>
        <w:t xml:space="preserve">2. </w:t>
      </w:r>
      <w:r w:rsidR="00B44FAE">
        <w:rPr>
          <w:b/>
          <w:sz w:val="28"/>
          <w:szCs w:val="28"/>
        </w:rPr>
        <w:t xml:space="preserve">The </w:t>
      </w:r>
      <w:r w:rsidRPr="007429FB">
        <w:rPr>
          <w:b/>
          <w:sz w:val="28"/>
          <w:szCs w:val="28"/>
        </w:rPr>
        <w:t xml:space="preserve">Learning First </w:t>
      </w:r>
      <w:proofErr w:type="spellStart"/>
      <w:r w:rsidRPr="007429FB">
        <w:rPr>
          <w:b/>
          <w:sz w:val="28"/>
          <w:szCs w:val="28"/>
        </w:rPr>
        <w:t>Programme</w:t>
      </w:r>
      <w:proofErr w:type="spellEnd"/>
      <w:r w:rsidR="00051F69" w:rsidRPr="007C00B9">
        <w:rPr>
          <w:sz w:val="28"/>
          <w:szCs w:val="28"/>
        </w:rPr>
        <w:t xml:space="preserve"> </w:t>
      </w:r>
      <w:r w:rsidR="009F059C">
        <w:rPr>
          <w:sz w:val="28"/>
          <w:szCs w:val="28"/>
        </w:rPr>
        <w:t>l</w:t>
      </w:r>
      <w:r w:rsidR="00051F69" w:rsidRPr="007C00B9">
        <w:rPr>
          <w:sz w:val="28"/>
          <w:szCs w:val="28"/>
        </w:rPr>
        <w:t xml:space="preserve">ed by </w:t>
      </w:r>
      <w:r w:rsidR="007429FB">
        <w:rPr>
          <w:sz w:val="28"/>
          <w:szCs w:val="28"/>
        </w:rPr>
        <w:t xml:space="preserve">the </w:t>
      </w:r>
      <w:r w:rsidR="005571ED">
        <w:rPr>
          <w:sz w:val="28"/>
          <w:szCs w:val="28"/>
        </w:rPr>
        <w:t xml:space="preserve">Governance Team, Innovation Unit and </w:t>
      </w:r>
      <w:r w:rsidR="00E865C3">
        <w:rPr>
          <w:sz w:val="28"/>
          <w:szCs w:val="28"/>
        </w:rPr>
        <w:t xml:space="preserve">the </w:t>
      </w:r>
      <w:r w:rsidR="00051F69" w:rsidRPr="007C00B9">
        <w:rPr>
          <w:sz w:val="28"/>
          <w:szCs w:val="28"/>
        </w:rPr>
        <w:t>School Redesign Team</w:t>
      </w:r>
      <w:r w:rsidR="00FB2C1B">
        <w:rPr>
          <w:sz w:val="28"/>
          <w:szCs w:val="28"/>
        </w:rPr>
        <w:t>s will</w:t>
      </w:r>
      <w:r w:rsidR="00051F69" w:rsidRPr="007C00B9">
        <w:rPr>
          <w:sz w:val="28"/>
          <w:szCs w:val="28"/>
        </w:rPr>
        <w:t>. Their f</w:t>
      </w:r>
      <w:r w:rsidRPr="007C00B9">
        <w:rPr>
          <w:sz w:val="28"/>
          <w:szCs w:val="28"/>
        </w:rPr>
        <w:t>oc</w:t>
      </w:r>
      <w:r w:rsidR="005571ED">
        <w:rPr>
          <w:sz w:val="28"/>
          <w:szCs w:val="28"/>
        </w:rPr>
        <w:t xml:space="preserve">us </w:t>
      </w:r>
      <w:r w:rsidR="00662163">
        <w:rPr>
          <w:sz w:val="28"/>
          <w:szCs w:val="28"/>
        </w:rPr>
        <w:t xml:space="preserve">will be </w:t>
      </w:r>
      <w:r w:rsidR="005571ED">
        <w:rPr>
          <w:sz w:val="28"/>
          <w:szCs w:val="28"/>
        </w:rPr>
        <w:t xml:space="preserve">on the internal structure and </w:t>
      </w:r>
      <w:r w:rsidRPr="007C00B9">
        <w:rPr>
          <w:sz w:val="28"/>
          <w:szCs w:val="28"/>
        </w:rPr>
        <w:t xml:space="preserve">the Learning Environment. </w:t>
      </w:r>
      <w:r w:rsidR="005C493A" w:rsidRPr="005C493A">
        <w:rPr>
          <w:bCs/>
          <w:sz w:val="28"/>
          <w:szCs w:val="28"/>
        </w:rPr>
        <w:t xml:space="preserve">Learning First is our </w:t>
      </w:r>
      <w:r w:rsidR="00FB2C1B">
        <w:rPr>
          <w:bCs/>
          <w:sz w:val="28"/>
          <w:szCs w:val="28"/>
        </w:rPr>
        <w:t>recently launched</w:t>
      </w:r>
      <w:r w:rsidR="00FB2C1B" w:rsidRPr="005C493A">
        <w:rPr>
          <w:bCs/>
          <w:sz w:val="28"/>
          <w:szCs w:val="28"/>
        </w:rPr>
        <w:t xml:space="preserve"> </w:t>
      </w:r>
      <w:proofErr w:type="spellStart"/>
      <w:r w:rsidR="005C493A" w:rsidRPr="005C493A">
        <w:rPr>
          <w:bCs/>
          <w:sz w:val="28"/>
          <w:szCs w:val="28"/>
        </w:rPr>
        <w:t>programme</w:t>
      </w:r>
      <w:proofErr w:type="spellEnd"/>
      <w:r w:rsidR="005C493A" w:rsidRPr="005C493A">
        <w:rPr>
          <w:bCs/>
          <w:sz w:val="28"/>
          <w:szCs w:val="28"/>
        </w:rPr>
        <w:t xml:space="preserve"> to collaboratively design an improved school system with a focus on </w:t>
      </w:r>
      <w:r w:rsidR="008918DC">
        <w:rPr>
          <w:bCs/>
          <w:sz w:val="28"/>
          <w:szCs w:val="28"/>
        </w:rPr>
        <w:t xml:space="preserve">varied types of </w:t>
      </w:r>
      <w:r w:rsidR="008918DC" w:rsidRPr="005C493A">
        <w:rPr>
          <w:bCs/>
          <w:sz w:val="28"/>
          <w:szCs w:val="28"/>
        </w:rPr>
        <w:t>learning</w:t>
      </w:r>
      <w:r w:rsidR="008918DC">
        <w:rPr>
          <w:bCs/>
          <w:sz w:val="28"/>
          <w:szCs w:val="28"/>
        </w:rPr>
        <w:t xml:space="preserve"> experiences</w:t>
      </w:r>
      <w:r w:rsidR="005C493A" w:rsidRPr="005C493A">
        <w:rPr>
          <w:bCs/>
          <w:sz w:val="28"/>
          <w:szCs w:val="28"/>
        </w:rPr>
        <w:t>. </w:t>
      </w:r>
      <w:r w:rsidR="00662163" w:rsidRPr="00662163">
        <w:rPr>
          <w:bCs/>
          <w:sz w:val="28"/>
          <w:szCs w:val="28"/>
        </w:rPr>
        <w:t xml:space="preserve">The </w:t>
      </w:r>
      <w:r w:rsidR="00662163" w:rsidRPr="00787C6D">
        <w:rPr>
          <w:rFonts w:eastAsia="Times New Roman" w:cstheme="minorHAnsi"/>
          <w:bCs/>
          <w:sz w:val="28"/>
          <w:szCs w:val="28"/>
        </w:rPr>
        <w:t xml:space="preserve">Redesign Teams will start the research aspect </w:t>
      </w:r>
      <w:r w:rsidR="00662163">
        <w:rPr>
          <w:rFonts w:eastAsia="Times New Roman" w:cstheme="minorHAnsi"/>
          <w:bCs/>
          <w:sz w:val="28"/>
          <w:szCs w:val="28"/>
        </w:rPr>
        <w:t xml:space="preserve">later this month </w:t>
      </w:r>
      <w:r w:rsidR="00662163" w:rsidRPr="00787C6D">
        <w:rPr>
          <w:rFonts w:eastAsia="Times New Roman" w:cstheme="minorHAnsi"/>
          <w:bCs/>
          <w:sz w:val="28"/>
          <w:szCs w:val="28"/>
        </w:rPr>
        <w:t xml:space="preserve">by interviewing </w:t>
      </w:r>
      <w:r w:rsidR="00662163">
        <w:rPr>
          <w:rFonts w:eastAsia="Times New Roman" w:cstheme="minorHAnsi"/>
          <w:bCs/>
          <w:sz w:val="28"/>
          <w:szCs w:val="28"/>
        </w:rPr>
        <w:t>first students, teachers and principals or school leaders</w:t>
      </w:r>
      <w:r w:rsidR="00662163" w:rsidRPr="00787C6D">
        <w:rPr>
          <w:rFonts w:eastAsia="Times New Roman" w:cstheme="minorHAnsi"/>
          <w:bCs/>
          <w:sz w:val="28"/>
          <w:szCs w:val="28"/>
        </w:rPr>
        <w:t xml:space="preserve"> to obtain </w:t>
      </w:r>
      <w:r w:rsidR="00CD335C">
        <w:rPr>
          <w:rFonts w:eastAsia="Times New Roman" w:cstheme="minorHAnsi"/>
          <w:bCs/>
          <w:sz w:val="28"/>
          <w:szCs w:val="28"/>
        </w:rPr>
        <w:t>critical</w:t>
      </w:r>
      <w:r w:rsidR="00662163" w:rsidRPr="00787C6D">
        <w:rPr>
          <w:rFonts w:eastAsia="Times New Roman" w:cstheme="minorHAnsi"/>
          <w:bCs/>
          <w:sz w:val="28"/>
          <w:szCs w:val="28"/>
        </w:rPr>
        <w:t xml:space="preserve"> data about their experiences in public school education.  They will be collecting data around what is working well, challenges encountered, improvements needed for the System, parental engagement, and community and business engagement. </w:t>
      </w:r>
    </w:p>
    <w:p w14:paraId="40B4FD89" w14:textId="77777777" w:rsidR="005571ED" w:rsidRPr="007C00B9" w:rsidRDefault="005571ED" w:rsidP="00CD335C">
      <w:pPr>
        <w:spacing w:line="360" w:lineRule="auto"/>
        <w:rPr>
          <w:sz w:val="28"/>
          <w:szCs w:val="28"/>
        </w:rPr>
      </w:pPr>
    </w:p>
    <w:p w14:paraId="7A6F3A92" w14:textId="77777777" w:rsidR="005571ED" w:rsidRDefault="002F7446" w:rsidP="00CD335C">
      <w:pPr>
        <w:spacing w:line="360" w:lineRule="auto"/>
        <w:rPr>
          <w:sz w:val="28"/>
          <w:szCs w:val="28"/>
        </w:rPr>
      </w:pPr>
      <w:r w:rsidRPr="007429FB">
        <w:rPr>
          <w:b/>
          <w:sz w:val="28"/>
          <w:szCs w:val="28"/>
        </w:rPr>
        <w:t xml:space="preserve">3. </w:t>
      </w:r>
      <w:r w:rsidR="00B44FAE">
        <w:rPr>
          <w:b/>
          <w:sz w:val="28"/>
          <w:szCs w:val="28"/>
        </w:rPr>
        <w:t xml:space="preserve">The </w:t>
      </w:r>
      <w:r w:rsidR="005571ED">
        <w:rPr>
          <w:b/>
          <w:sz w:val="28"/>
          <w:szCs w:val="28"/>
        </w:rPr>
        <w:t xml:space="preserve">Governance Structure and </w:t>
      </w:r>
      <w:r w:rsidRPr="007429FB">
        <w:rPr>
          <w:b/>
          <w:sz w:val="28"/>
          <w:szCs w:val="28"/>
        </w:rPr>
        <w:t>Accountability</w:t>
      </w:r>
      <w:r w:rsidR="009F059C">
        <w:rPr>
          <w:b/>
          <w:sz w:val="28"/>
          <w:szCs w:val="28"/>
        </w:rPr>
        <w:t xml:space="preserve"> Team</w:t>
      </w:r>
      <w:r w:rsidR="00051F69" w:rsidRPr="007C00B9">
        <w:rPr>
          <w:sz w:val="28"/>
          <w:szCs w:val="28"/>
        </w:rPr>
        <w:t xml:space="preserve"> </w:t>
      </w:r>
      <w:r w:rsidR="007429FB">
        <w:rPr>
          <w:sz w:val="28"/>
          <w:szCs w:val="28"/>
        </w:rPr>
        <w:t xml:space="preserve">is </w:t>
      </w:r>
      <w:r w:rsidR="005571ED">
        <w:rPr>
          <w:sz w:val="28"/>
          <w:szCs w:val="28"/>
        </w:rPr>
        <w:t>led by</w:t>
      </w:r>
      <w:r w:rsidR="00DC43F7">
        <w:rPr>
          <w:sz w:val="28"/>
          <w:szCs w:val="28"/>
        </w:rPr>
        <w:t xml:space="preserve"> the Board of Education with in</w:t>
      </w:r>
      <w:r w:rsidR="00662163">
        <w:rPr>
          <w:sz w:val="28"/>
          <w:szCs w:val="28"/>
        </w:rPr>
        <w:t>p</w:t>
      </w:r>
      <w:r w:rsidR="00DC43F7">
        <w:rPr>
          <w:sz w:val="28"/>
          <w:szCs w:val="28"/>
        </w:rPr>
        <w:t>ut from Bermuda First and</w:t>
      </w:r>
      <w:r w:rsidR="005571ED">
        <w:rPr>
          <w:sz w:val="28"/>
          <w:szCs w:val="28"/>
        </w:rPr>
        <w:t xml:space="preserve"> Innovation Unit</w:t>
      </w:r>
      <w:r w:rsidR="00051F69" w:rsidRPr="007C00B9">
        <w:rPr>
          <w:sz w:val="28"/>
          <w:szCs w:val="28"/>
        </w:rPr>
        <w:t xml:space="preserve">. Their focus is on </w:t>
      </w:r>
      <w:r w:rsidRPr="007C00B9">
        <w:rPr>
          <w:sz w:val="28"/>
          <w:szCs w:val="28"/>
        </w:rPr>
        <w:t>creating an Education Authority for</w:t>
      </w:r>
      <w:r w:rsidR="00051F69" w:rsidRPr="007C00B9">
        <w:rPr>
          <w:sz w:val="28"/>
          <w:szCs w:val="28"/>
        </w:rPr>
        <w:t xml:space="preserve"> </w:t>
      </w:r>
      <w:r w:rsidRPr="007C00B9">
        <w:rPr>
          <w:sz w:val="28"/>
          <w:szCs w:val="28"/>
        </w:rPr>
        <w:t>overseeing public education</w:t>
      </w:r>
      <w:r w:rsidR="00662163">
        <w:rPr>
          <w:sz w:val="28"/>
          <w:szCs w:val="28"/>
        </w:rPr>
        <w:t xml:space="preserve"> to lead all aspects of perfo</w:t>
      </w:r>
      <w:r w:rsidR="00CD335C">
        <w:rPr>
          <w:sz w:val="28"/>
          <w:szCs w:val="28"/>
        </w:rPr>
        <w:t>rman</w:t>
      </w:r>
      <w:r w:rsidR="00662163">
        <w:rPr>
          <w:sz w:val="28"/>
          <w:szCs w:val="28"/>
        </w:rPr>
        <w:t>ce management in public education</w:t>
      </w:r>
      <w:r w:rsidRPr="007C00B9">
        <w:rPr>
          <w:sz w:val="28"/>
          <w:szCs w:val="28"/>
        </w:rPr>
        <w:t>.</w:t>
      </w:r>
      <w:r w:rsidR="007C00B9" w:rsidRPr="007C00B9">
        <w:rPr>
          <w:sz w:val="28"/>
          <w:szCs w:val="28"/>
        </w:rPr>
        <w:t xml:space="preserve"> </w:t>
      </w:r>
    </w:p>
    <w:p w14:paraId="1826F006" w14:textId="77777777" w:rsidR="00CD335C" w:rsidRDefault="00CD335C" w:rsidP="00CD335C">
      <w:pPr>
        <w:spacing w:line="360" w:lineRule="auto"/>
        <w:rPr>
          <w:sz w:val="28"/>
          <w:szCs w:val="28"/>
        </w:rPr>
      </w:pPr>
    </w:p>
    <w:p w14:paraId="28D2C8C2" w14:textId="77777777" w:rsidR="005571ED" w:rsidRDefault="005571ED" w:rsidP="00CD335C">
      <w:pPr>
        <w:spacing w:line="360" w:lineRule="auto"/>
        <w:rPr>
          <w:sz w:val="28"/>
          <w:szCs w:val="28"/>
        </w:rPr>
      </w:pPr>
      <w:r>
        <w:rPr>
          <w:sz w:val="28"/>
          <w:szCs w:val="28"/>
        </w:rPr>
        <w:t>The work has starte</w:t>
      </w:r>
      <w:r w:rsidR="009F059C">
        <w:rPr>
          <w:sz w:val="28"/>
          <w:szCs w:val="28"/>
        </w:rPr>
        <w:t>d</w:t>
      </w:r>
      <w:r w:rsidR="00CD335C">
        <w:rPr>
          <w:sz w:val="28"/>
          <w:szCs w:val="28"/>
        </w:rPr>
        <w:t>!</w:t>
      </w:r>
      <w:r w:rsidR="009F059C">
        <w:rPr>
          <w:sz w:val="28"/>
          <w:szCs w:val="28"/>
        </w:rPr>
        <w:t xml:space="preserve"> </w:t>
      </w:r>
      <w:r>
        <w:rPr>
          <w:sz w:val="28"/>
          <w:szCs w:val="28"/>
        </w:rPr>
        <w:t>Education Reform is taking place</w:t>
      </w:r>
      <w:r w:rsidR="004D7411">
        <w:rPr>
          <w:sz w:val="28"/>
          <w:szCs w:val="28"/>
        </w:rPr>
        <w:t xml:space="preserve"> and moving along. We are </w:t>
      </w:r>
      <w:r w:rsidR="00C07656" w:rsidRPr="005571ED">
        <w:rPr>
          <w:sz w:val="28"/>
          <w:szCs w:val="28"/>
        </w:rPr>
        <w:t>transform</w:t>
      </w:r>
      <w:r w:rsidR="004D7411">
        <w:rPr>
          <w:sz w:val="28"/>
          <w:szCs w:val="28"/>
        </w:rPr>
        <w:t>ing education</w:t>
      </w:r>
      <w:r>
        <w:rPr>
          <w:sz w:val="28"/>
          <w:szCs w:val="28"/>
        </w:rPr>
        <w:t xml:space="preserve"> </w:t>
      </w:r>
      <w:r w:rsidR="004D7411">
        <w:rPr>
          <w:sz w:val="28"/>
          <w:szCs w:val="28"/>
        </w:rPr>
        <w:t xml:space="preserve">to </w:t>
      </w:r>
      <w:r w:rsidR="005F7A04" w:rsidRPr="005571ED">
        <w:rPr>
          <w:sz w:val="28"/>
          <w:szCs w:val="28"/>
        </w:rPr>
        <w:t xml:space="preserve">provide a public school system that produces students equipped for vocational, academic or business careers of their choosing. </w:t>
      </w:r>
    </w:p>
    <w:p w14:paraId="396C8541" w14:textId="77777777" w:rsidR="004D7411" w:rsidRDefault="004D7411" w:rsidP="00CD335C">
      <w:pPr>
        <w:spacing w:line="360" w:lineRule="auto"/>
        <w:rPr>
          <w:sz w:val="28"/>
          <w:szCs w:val="28"/>
        </w:rPr>
      </w:pPr>
    </w:p>
    <w:p w14:paraId="1340F318" w14:textId="77777777" w:rsidR="005571ED" w:rsidRDefault="004D7411" w:rsidP="00CD335C">
      <w:pPr>
        <w:spacing w:line="360" w:lineRule="auto"/>
        <w:rPr>
          <w:bCs/>
          <w:sz w:val="28"/>
          <w:szCs w:val="28"/>
        </w:rPr>
      </w:pPr>
      <w:r>
        <w:rPr>
          <w:sz w:val="28"/>
          <w:szCs w:val="28"/>
        </w:rPr>
        <w:lastRenderedPageBreak/>
        <w:t>These next phases will involve</w:t>
      </w:r>
      <w:r w:rsidR="00C07656" w:rsidRPr="005571ED">
        <w:rPr>
          <w:sz w:val="28"/>
          <w:szCs w:val="28"/>
        </w:rPr>
        <w:t xml:space="preserve"> </w:t>
      </w:r>
      <w:r>
        <w:rPr>
          <w:sz w:val="28"/>
          <w:szCs w:val="28"/>
        </w:rPr>
        <w:t xml:space="preserve">the necessary </w:t>
      </w:r>
      <w:r w:rsidRPr="005571ED">
        <w:rPr>
          <w:sz w:val="28"/>
          <w:szCs w:val="28"/>
        </w:rPr>
        <w:t>collabora</w:t>
      </w:r>
      <w:r>
        <w:rPr>
          <w:sz w:val="28"/>
          <w:szCs w:val="28"/>
        </w:rPr>
        <w:t>tion to ensure the voices of our stakeholders, are part of the foundation of Educ</w:t>
      </w:r>
      <w:r w:rsidR="00CD335C">
        <w:rPr>
          <w:sz w:val="28"/>
          <w:szCs w:val="28"/>
        </w:rPr>
        <w:t>a</w:t>
      </w:r>
      <w:r>
        <w:rPr>
          <w:sz w:val="28"/>
          <w:szCs w:val="28"/>
        </w:rPr>
        <w:t>tion Reform</w:t>
      </w:r>
      <w:r w:rsidR="00C07656" w:rsidRPr="005571ED">
        <w:rPr>
          <w:sz w:val="28"/>
          <w:szCs w:val="28"/>
        </w:rPr>
        <w:t xml:space="preserve">.  </w:t>
      </w:r>
      <w:r w:rsidR="005571ED" w:rsidRPr="005571ED">
        <w:rPr>
          <w:bCs/>
          <w:sz w:val="28"/>
          <w:szCs w:val="28"/>
        </w:rPr>
        <w:t xml:space="preserve">We intend to keep the guiding principles of transparency, inclusivity, and engagement to the redesign of the public-school system to produce a system the Bermudian public deserves. </w:t>
      </w:r>
    </w:p>
    <w:p w14:paraId="3DBAA973" w14:textId="77777777" w:rsidR="004D7411" w:rsidRPr="005571ED" w:rsidRDefault="004D7411" w:rsidP="00CD335C">
      <w:pPr>
        <w:spacing w:line="360" w:lineRule="auto"/>
        <w:rPr>
          <w:bCs/>
          <w:sz w:val="28"/>
          <w:szCs w:val="28"/>
        </w:rPr>
      </w:pPr>
    </w:p>
    <w:p w14:paraId="3D03706D" w14:textId="77777777" w:rsidR="00C07656" w:rsidRDefault="00C07656" w:rsidP="00CD335C">
      <w:pPr>
        <w:spacing w:line="360" w:lineRule="auto"/>
        <w:rPr>
          <w:sz w:val="28"/>
          <w:szCs w:val="28"/>
        </w:rPr>
      </w:pPr>
      <w:r w:rsidRPr="005571ED">
        <w:rPr>
          <w:sz w:val="28"/>
          <w:szCs w:val="28"/>
        </w:rPr>
        <w:t xml:space="preserve">I invite everyone who </w:t>
      </w:r>
      <w:r w:rsidR="00CD335C">
        <w:rPr>
          <w:sz w:val="28"/>
          <w:szCs w:val="28"/>
        </w:rPr>
        <w:t>is impacted in any form</w:t>
      </w:r>
      <w:r w:rsidRPr="005571ED">
        <w:rPr>
          <w:sz w:val="28"/>
          <w:szCs w:val="28"/>
        </w:rPr>
        <w:t xml:space="preserve"> by the public education system to consider and share their views on the proposals for a transformed public </w:t>
      </w:r>
      <w:r w:rsidR="005571ED">
        <w:rPr>
          <w:sz w:val="28"/>
          <w:szCs w:val="28"/>
        </w:rPr>
        <w:t>education system when launched this</w:t>
      </w:r>
      <w:r w:rsidRPr="005571ED">
        <w:rPr>
          <w:sz w:val="28"/>
          <w:szCs w:val="28"/>
        </w:rPr>
        <w:t xml:space="preserve"> month.</w:t>
      </w:r>
    </w:p>
    <w:p w14:paraId="47FCE2A9" w14:textId="77777777" w:rsidR="004D7411" w:rsidRPr="005571ED" w:rsidRDefault="004D7411" w:rsidP="00CD335C">
      <w:pPr>
        <w:spacing w:line="360" w:lineRule="auto"/>
        <w:rPr>
          <w:sz w:val="28"/>
          <w:szCs w:val="28"/>
        </w:rPr>
      </w:pPr>
    </w:p>
    <w:p w14:paraId="4B9037CC" w14:textId="7C6D9DC7" w:rsidR="008171AF" w:rsidRPr="00051F69" w:rsidRDefault="008171AF" w:rsidP="00CD335C">
      <w:pPr>
        <w:spacing w:line="360" w:lineRule="auto"/>
        <w:rPr>
          <w:sz w:val="28"/>
          <w:szCs w:val="28"/>
        </w:rPr>
      </w:pPr>
      <w:r>
        <w:rPr>
          <w:sz w:val="28"/>
          <w:szCs w:val="28"/>
        </w:rPr>
        <w:t>Th</w:t>
      </w:r>
      <w:r w:rsidRPr="008171AF">
        <w:rPr>
          <w:sz w:val="28"/>
          <w:szCs w:val="28"/>
        </w:rPr>
        <w:t>ere is a lot of work to be done</w:t>
      </w:r>
      <w:r>
        <w:rPr>
          <w:sz w:val="28"/>
          <w:szCs w:val="28"/>
        </w:rPr>
        <w:t xml:space="preserve">. We will continue </w:t>
      </w:r>
      <w:r w:rsidR="005E6320">
        <w:rPr>
          <w:sz w:val="28"/>
          <w:szCs w:val="28"/>
        </w:rPr>
        <w:t xml:space="preserve">to </w:t>
      </w:r>
      <w:r>
        <w:rPr>
          <w:sz w:val="28"/>
          <w:szCs w:val="28"/>
        </w:rPr>
        <w:t>make the improvement</w:t>
      </w:r>
      <w:r w:rsidR="005E6320">
        <w:rPr>
          <w:sz w:val="28"/>
          <w:szCs w:val="28"/>
        </w:rPr>
        <w:t>s</w:t>
      </w:r>
      <w:r>
        <w:rPr>
          <w:sz w:val="28"/>
          <w:szCs w:val="28"/>
        </w:rPr>
        <w:t xml:space="preserve"> and </w:t>
      </w:r>
      <w:r w:rsidR="005E6320">
        <w:rPr>
          <w:sz w:val="28"/>
          <w:szCs w:val="28"/>
        </w:rPr>
        <w:t xml:space="preserve">the </w:t>
      </w:r>
      <w:r>
        <w:rPr>
          <w:sz w:val="28"/>
          <w:szCs w:val="28"/>
        </w:rPr>
        <w:t xml:space="preserve">changes necessary to bring Education Reform, and what is best and required to every day </w:t>
      </w:r>
      <w:r w:rsidRPr="008171AF">
        <w:rPr>
          <w:sz w:val="28"/>
          <w:szCs w:val="28"/>
        </w:rPr>
        <w:t xml:space="preserve">build a better, fairer and stronger </w:t>
      </w:r>
      <w:r w:rsidR="005E6320">
        <w:rPr>
          <w:sz w:val="28"/>
          <w:szCs w:val="28"/>
        </w:rPr>
        <w:t xml:space="preserve">education system for our children and </w:t>
      </w:r>
      <w:r w:rsidRPr="008171AF">
        <w:rPr>
          <w:sz w:val="28"/>
          <w:szCs w:val="28"/>
        </w:rPr>
        <w:t>Bermuda</w:t>
      </w:r>
      <w:r w:rsidR="005E6320">
        <w:rPr>
          <w:sz w:val="28"/>
          <w:szCs w:val="28"/>
        </w:rPr>
        <w:t xml:space="preserve">’s future. </w:t>
      </w:r>
    </w:p>
    <w:sectPr w:rsidR="008171AF" w:rsidRPr="00051F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424FF" w14:textId="77777777" w:rsidR="0001309D" w:rsidRDefault="0001309D" w:rsidP="005F7A04">
      <w:pPr>
        <w:spacing w:after="0" w:line="240" w:lineRule="auto"/>
      </w:pPr>
      <w:r>
        <w:separator/>
      </w:r>
    </w:p>
  </w:endnote>
  <w:endnote w:type="continuationSeparator" w:id="0">
    <w:p w14:paraId="08C909AC" w14:textId="77777777" w:rsidR="0001309D" w:rsidRDefault="0001309D" w:rsidP="005F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687350"/>
      <w:docPartObj>
        <w:docPartGallery w:val="Page Numbers (Bottom of Page)"/>
        <w:docPartUnique/>
      </w:docPartObj>
    </w:sdtPr>
    <w:sdtEndPr/>
    <w:sdtContent>
      <w:sdt>
        <w:sdtPr>
          <w:id w:val="-1705238520"/>
          <w:docPartObj>
            <w:docPartGallery w:val="Page Numbers (Top of Page)"/>
            <w:docPartUnique/>
          </w:docPartObj>
        </w:sdtPr>
        <w:sdtEndPr/>
        <w:sdtContent>
          <w:p w14:paraId="46819D3F" w14:textId="77777777" w:rsidR="00BC5EA6" w:rsidRDefault="00BC5EA6" w:rsidP="00BC5E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403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4039">
              <w:rPr>
                <w:b/>
                <w:bCs/>
                <w:noProof/>
              </w:rPr>
              <w:t>4</w:t>
            </w:r>
            <w:r>
              <w:rPr>
                <w:b/>
                <w:bCs/>
                <w:sz w:val="24"/>
                <w:szCs w:val="24"/>
              </w:rPr>
              <w:fldChar w:fldCharType="end"/>
            </w:r>
          </w:p>
        </w:sdtContent>
      </w:sdt>
    </w:sdtContent>
  </w:sdt>
  <w:p w14:paraId="757A4350" w14:textId="77777777" w:rsidR="005F7A04" w:rsidRDefault="005F7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B6073" w14:textId="77777777" w:rsidR="0001309D" w:rsidRDefault="0001309D" w:rsidP="005F7A04">
      <w:pPr>
        <w:spacing w:after="0" w:line="240" w:lineRule="auto"/>
      </w:pPr>
      <w:r>
        <w:separator/>
      </w:r>
    </w:p>
  </w:footnote>
  <w:footnote w:type="continuationSeparator" w:id="0">
    <w:p w14:paraId="693FE066" w14:textId="77777777" w:rsidR="0001309D" w:rsidRDefault="0001309D" w:rsidP="005F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611E4"/>
    <w:multiLevelType w:val="hybridMultilevel"/>
    <w:tmpl w:val="3F04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xsDAyMre0NDY2NDVR0lEKTi0uzszPAykwqQUA63fMBCwAAAA="/>
  </w:docVars>
  <w:rsids>
    <w:rsidRoot w:val="002F7446"/>
    <w:rsid w:val="0001309D"/>
    <w:rsid w:val="000414AC"/>
    <w:rsid w:val="00051F69"/>
    <w:rsid w:val="00083A59"/>
    <w:rsid w:val="000F1C9F"/>
    <w:rsid w:val="001E5A04"/>
    <w:rsid w:val="0025004D"/>
    <w:rsid w:val="002A4DC3"/>
    <w:rsid w:val="002F7446"/>
    <w:rsid w:val="00342985"/>
    <w:rsid w:val="00361FF4"/>
    <w:rsid w:val="004D7411"/>
    <w:rsid w:val="00534F9C"/>
    <w:rsid w:val="005571ED"/>
    <w:rsid w:val="005705BF"/>
    <w:rsid w:val="005C493A"/>
    <w:rsid w:val="005E6320"/>
    <w:rsid w:val="005F7A04"/>
    <w:rsid w:val="00662163"/>
    <w:rsid w:val="007429FB"/>
    <w:rsid w:val="00787C6D"/>
    <w:rsid w:val="007C00B9"/>
    <w:rsid w:val="008171AF"/>
    <w:rsid w:val="008500F8"/>
    <w:rsid w:val="0086221F"/>
    <w:rsid w:val="0087777F"/>
    <w:rsid w:val="008918DC"/>
    <w:rsid w:val="00940E96"/>
    <w:rsid w:val="009509AD"/>
    <w:rsid w:val="009663A5"/>
    <w:rsid w:val="009B0AC6"/>
    <w:rsid w:val="009F059C"/>
    <w:rsid w:val="00AF4039"/>
    <w:rsid w:val="00B44FAE"/>
    <w:rsid w:val="00BC5EA6"/>
    <w:rsid w:val="00BF37E5"/>
    <w:rsid w:val="00C07656"/>
    <w:rsid w:val="00CD335C"/>
    <w:rsid w:val="00D372BB"/>
    <w:rsid w:val="00DC43F7"/>
    <w:rsid w:val="00DF47FD"/>
    <w:rsid w:val="00E865C3"/>
    <w:rsid w:val="00EB3976"/>
    <w:rsid w:val="00F27606"/>
    <w:rsid w:val="00FB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8B80"/>
  <w15:chartTrackingRefBased/>
  <w15:docId w15:val="{61572C01-E1AA-49FC-9BB7-A2382E56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A04"/>
  </w:style>
  <w:style w:type="paragraph" w:styleId="Footer">
    <w:name w:val="footer"/>
    <w:basedOn w:val="Normal"/>
    <w:link w:val="FooterChar"/>
    <w:uiPriority w:val="99"/>
    <w:unhideWhenUsed/>
    <w:rsid w:val="005F7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A04"/>
  </w:style>
  <w:style w:type="paragraph" w:styleId="NoSpacing">
    <w:name w:val="No Spacing"/>
    <w:uiPriority w:val="1"/>
    <w:qFormat/>
    <w:rsid w:val="007C00B9"/>
    <w:pPr>
      <w:spacing w:after="0" w:line="240" w:lineRule="auto"/>
    </w:pPr>
  </w:style>
  <w:style w:type="paragraph" w:styleId="BalloonText">
    <w:name w:val="Balloon Text"/>
    <w:basedOn w:val="Normal"/>
    <w:link w:val="BalloonTextChar"/>
    <w:uiPriority w:val="99"/>
    <w:semiHidden/>
    <w:unhideWhenUsed/>
    <w:rsid w:val="00BC5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A6"/>
    <w:rPr>
      <w:rFonts w:ascii="Segoe UI" w:hAnsi="Segoe UI" w:cs="Segoe UI"/>
      <w:sz w:val="18"/>
      <w:szCs w:val="18"/>
    </w:rPr>
  </w:style>
  <w:style w:type="paragraph" w:styleId="ListParagraph">
    <w:name w:val="List Paragraph"/>
    <w:basedOn w:val="Normal"/>
    <w:uiPriority w:val="34"/>
    <w:qFormat/>
    <w:rsid w:val="00662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Tina</dc:creator>
  <cp:keywords/>
  <dc:description/>
  <cp:lastModifiedBy>Davida Morris</cp:lastModifiedBy>
  <cp:revision>2</cp:revision>
  <dcterms:created xsi:type="dcterms:W3CDTF">2020-11-13T13:40:00Z</dcterms:created>
  <dcterms:modified xsi:type="dcterms:W3CDTF">2020-11-13T13:40:00Z</dcterms:modified>
</cp:coreProperties>
</file>